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0F0B50" w:rsidR="00FC0766" w:rsidRPr="00D33A47" w:rsidRDefault="00026E9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13, 2028 - March 19,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8F5B58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27E74C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A247E3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9E126F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B35588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73115F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23BC06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DDB303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FDD032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31D0A67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176DFA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98A8B3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533CCA" w:rsidR="00BC664A" w:rsidRPr="00FC0766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E18B14B" w:rsidR="00BC664A" w:rsidRPr="00D33A47" w:rsidRDefault="00026E9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6E9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6E9F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