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13FB60" w:rsidR="00FC0766" w:rsidRPr="00D33A47" w:rsidRDefault="00B957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25, 2029 - July 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16CCA1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7697551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F9D88BB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77909B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DFC98F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6799788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2C92831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F7CAE8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07EA109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9BE2B53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1C99D4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64C22E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4C035C" w:rsidR="00BC664A" w:rsidRPr="00FC0766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282F54C" w:rsidR="00BC664A" w:rsidRPr="00D33A47" w:rsidRDefault="00B957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57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576F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