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E56D2C3" w:rsidR="00FC0766" w:rsidRPr="00D33A47" w:rsidRDefault="001742F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10, 2029 - December 16,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D28B7C6" w:rsidR="00BC664A" w:rsidRPr="00FC0766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20568BC" w:rsidR="00BC664A" w:rsidRPr="00D33A47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CD07D6" w:rsidR="00BC664A" w:rsidRPr="00FC0766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5900132" w:rsidR="00BC664A" w:rsidRPr="00D33A47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F81057C" w:rsidR="00BC664A" w:rsidRPr="00FC0766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8C43796" w:rsidR="00BC664A" w:rsidRPr="00D33A47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BDA5D2C" w:rsidR="00BC664A" w:rsidRPr="00FC0766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BD12C69" w:rsidR="00BC664A" w:rsidRPr="00D33A47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1015CA8" w:rsidR="00BC664A" w:rsidRPr="00FC0766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0B62D6F" w:rsidR="00BC664A" w:rsidRPr="00D33A47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CB99F6A" w:rsidR="00BC664A" w:rsidRPr="00FC0766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6A14315" w:rsidR="00BC664A" w:rsidRPr="00D33A47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AD38E0D" w:rsidR="00BC664A" w:rsidRPr="00FC0766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ECA6B13" w:rsidR="00BC664A" w:rsidRPr="00D33A47" w:rsidRDefault="001742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742F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742F1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