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E5EFFB" w:rsidR="00FC0766" w:rsidRPr="00D33A47" w:rsidRDefault="002625B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16, 2029 - December 22,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CF8480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B17D2C1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20E3BC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71E5B9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78E2E6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94A3ED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F536FD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234C3E7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9F0E79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9E782B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CF2B98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DDBBF57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FB6AD4" w:rsidR="00BC664A" w:rsidRPr="00FC0766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2B7288B" w:rsidR="00BC664A" w:rsidRPr="00D33A47" w:rsidRDefault="002625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25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25B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