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DF159B" w:rsidR="00FC0766" w:rsidRPr="00D33A47" w:rsidRDefault="00B073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11, 2030 - November 17,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655256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AA423D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095A7A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9A2F5E3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AF95D2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2F8676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58EE36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DB2D975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B4A509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D78891C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F4080D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CE232CD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A3F37D" w:rsidR="00BC664A" w:rsidRPr="00FC0766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35A246D" w:rsidR="00BC664A" w:rsidRPr="00D33A47" w:rsidRDefault="00B073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0731B" w:rsidRDefault="00B073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731B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