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E48CF8" w:rsidR="00680E6D" w:rsidRPr="00020F31" w:rsidRDefault="005C65E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31, 2018 - January 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6A05248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86C7724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B7FD097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F5ACFDE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F4B802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79F7C3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335C11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CBDE709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46791F8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42BB61B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4FE647F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927AD90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6912532" w:rsidR="00BD75D0" w:rsidRPr="00020F31" w:rsidRDefault="005C65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3627E30" w:rsidR="00C315FD" w:rsidRPr="00843A93" w:rsidRDefault="005C65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65E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C65EC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