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4500E9" w:rsidR="00680E6D" w:rsidRPr="00020F31" w:rsidRDefault="003E08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27, 2019 - June 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BA416E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B4B5FE1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0F8369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68E5E6B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635C1D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91D17B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BB483B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567247D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9A2524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F352C5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5C1BE40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8B4803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B176D4" w:rsidR="00BD75D0" w:rsidRPr="00020F31" w:rsidRDefault="003E08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67B895F" w:rsidR="00C315FD" w:rsidRPr="00843A93" w:rsidRDefault="003E08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08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E083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