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AEE06E5" w:rsidR="00680E6D" w:rsidRPr="00020F31" w:rsidRDefault="009728B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15, 2020 - November 21,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C991A9C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7FCB5F6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D601F1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C103AF4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DC704B7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B45A0B0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D5A16E4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DDED2C3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FAF23C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A53F3C0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8E3CB18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25B1050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327C7C" w:rsidR="00BD75D0" w:rsidRPr="00020F31" w:rsidRDefault="009728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15BC31B" w:rsidR="00C315FD" w:rsidRPr="00843A93" w:rsidRDefault="009728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28B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28B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