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3A7985" w:rsidR="00680E6D" w:rsidRPr="00020F31" w:rsidRDefault="00C75CA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16, 2020 - November 22,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A467DE3" w:rsidR="00BD75D0" w:rsidRPr="00020F31" w:rsidRDefault="00C75C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C050756" w:rsidR="00C315FD" w:rsidRPr="00843A93" w:rsidRDefault="00C75C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9474CBF" w:rsidR="00BD75D0" w:rsidRPr="00020F31" w:rsidRDefault="00C75C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850B698" w:rsidR="00C315FD" w:rsidRPr="00843A93" w:rsidRDefault="00C75C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BE49357" w:rsidR="00BD75D0" w:rsidRPr="00020F31" w:rsidRDefault="00C75C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62C8A9A" w:rsidR="00C315FD" w:rsidRPr="00843A93" w:rsidRDefault="00C75C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C036E46" w:rsidR="00BD75D0" w:rsidRPr="00020F31" w:rsidRDefault="00C75C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F21A9FE" w:rsidR="00C315FD" w:rsidRPr="00843A93" w:rsidRDefault="00C75C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476918" w:rsidR="00BD75D0" w:rsidRPr="00020F31" w:rsidRDefault="00C75C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91A1479" w:rsidR="00C315FD" w:rsidRPr="00843A93" w:rsidRDefault="00C75C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8F37F3C" w:rsidR="00BD75D0" w:rsidRPr="00020F31" w:rsidRDefault="00C75C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D2B4B4E" w:rsidR="00C315FD" w:rsidRPr="00843A93" w:rsidRDefault="00C75C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BE9A0E" w:rsidR="00BD75D0" w:rsidRPr="00020F31" w:rsidRDefault="00C75C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FAA9176" w:rsidR="00C315FD" w:rsidRPr="00843A93" w:rsidRDefault="00C75C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75CA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75CAE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