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C8007F" w:rsidR="00680E6D" w:rsidRPr="00020F31" w:rsidRDefault="000C33E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5, 2021 - September 11,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8A0EAEC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2BC7670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40C5FFD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AF384B6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7770E12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4A87977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0828704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3A6A5E9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ED2C971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B1CD5F4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BA04740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BB1DD2F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DAC4206" w:rsidR="00BD75D0" w:rsidRPr="00020F31" w:rsidRDefault="000C33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2B38D62" w:rsidR="00C315FD" w:rsidRPr="00843A93" w:rsidRDefault="000C33E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C33E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3E5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