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788840" w:rsidR="00680E6D" w:rsidRPr="00020F31" w:rsidRDefault="00165F2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10, 2022 - April 16,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E99497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C5CFCDD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F167407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7FB796B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CD75D1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540FDE9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31D687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E741CE5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B23729B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3C1CF4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02502C0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69DB215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FFEFE0A" w:rsidR="00BD75D0" w:rsidRPr="00020F31" w:rsidRDefault="00165F2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250FF74" w:rsidR="00C315FD" w:rsidRPr="00843A93" w:rsidRDefault="00165F2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5F2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65F21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