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B05EA9" w:rsidR="00680E6D" w:rsidRPr="00020F31" w:rsidRDefault="006910A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2, 2023 - April 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E35F80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B5B423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EFD8550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C431C2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85AC87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E4BB9B0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6E4A98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FCC5E5B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7EC645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843E8A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B3E7E1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0103A9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EFCEEB" w:rsidR="00BD75D0" w:rsidRPr="00020F31" w:rsidRDefault="006910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0DB583" w:rsidR="00C315FD" w:rsidRPr="00843A93" w:rsidRDefault="006910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10A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910A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