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8670B0" w:rsidR="00680E6D" w:rsidRPr="00020F31" w:rsidRDefault="00532AB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16, 2024 - June 22,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FD70B2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E6A684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D3B2370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877CDCA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8DDA63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BAC747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654FDC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A43CE08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0819AE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B7C3575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365E63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ADC6E0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CDEE8B" w:rsidR="00BD75D0" w:rsidRPr="00020F31" w:rsidRDefault="00532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639952" w:rsidR="00C315FD" w:rsidRPr="00843A93" w:rsidRDefault="00532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32AB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32AB2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