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28670B0" w:rsidR="00680E6D" w:rsidRPr="00020F31" w:rsidRDefault="00532AB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16, 2024 - June 22,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BFD70B2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E6A684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3B2370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77CDCA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8DDA63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BAC747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654FDC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A43CE08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0819AE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B7C3575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365E63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ADC6E0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4CDEE8B" w:rsidR="00BD75D0" w:rsidRPr="00020F31" w:rsidRDefault="00532AB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4639952" w:rsidR="00C315FD" w:rsidRPr="00843A93" w:rsidRDefault="00532AB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32AB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32AB2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