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017999" w:rsidR="00680E6D" w:rsidRPr="00020F31" w:rsidRDefault="00323B2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30, 2024 - July 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E5A210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5F532B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EABDAB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4C973E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2D4E1A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293292D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31DC708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8D69C66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5B1781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E4C35A1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E779CC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246C5EA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5CF772" w:rsidR="00BD75D0" w:rsidRPr="00020F31" w:rsidRDefault="00323B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A712F8C" w:rsidR="00C315FD" w:rsidRPr="00843A93" w:rsidRDefault="00323B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23B2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23B2C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