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1D4A26" w:rsidR="00680E6D" w:rsidRPr="00020F31" w:rsidRDefault="002F5BE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8, 2024 - September 14,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312A8D" w:rsidR="00BD75D0" w:rsidRPr="00020F31" w:rsidRDefault="002F5B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AFAE01A" w:rsidR="00C315FD" w:rsidRPr="00843A93" w:rsidRDefault="002F5B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BE5E51" w:rsidR="00BD75D0" w:rsidRPr="00020F31" w:rsidRDefault="002F5B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67669CB" w:rsidR="00C315FD" w:rsidRPr="00843A93" w:rsidRDefault="002F5B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5267D42" w:rsidR="00BD75D0" w:rsidRPr="00020F31" w:rsidRDefault="002F5B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E3B6B8E" w:rsidR="00C315FD" w:rsidRPr="00843A93" w:rsidRDefault="002F5B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6BF7D2" w:rsidR="00BD75D0" w:rsidRPr="00020F31" w:rsidRDefault="002F5B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AE2343" w:rsidR="00C315FD" w:rsidRPr="00843A93" w:rsidRDefault="002F5B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D0A7915" w:rsidR="00BD75D0" w:rsidRPr="00020F31" w:rsidRDefault="002F5B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7CB046B" w:rsidR="00C315FD" w:rsidRPr="00843A93" w:rsidRDefault="002F5B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0CE8BA" w:rsidR="00BD75D0" w:rsidRPr="00020F31" w:rsidRDefault="002F5B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A65AA2C" w:rsidR="00C315FD" w:rsidRPr="00843A93" w:rsidRDefault="002F5B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D30D2A" w:rsidR="00BD75D0" w:rsidRPr="00020F31" w:rsidRDefault="002F5B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BEA6943" w:rsidR="00C315FD" w:rsidRPr="00843A93" w:rsidRDefault="002F5B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F5BE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F5BE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