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F402BF" w:rsidR="00680E6D" w:rsidRPr="00020F31" w:rsidRDefault="0060509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7, 2024 - October 13,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F90FB8D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E7FE885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7F35AD5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6DC2FDC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9494E4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00E6F02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3B9093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0F28085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228D84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D396059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A4E7043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E844B26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C5EF64" w:rsidR="00BD75D0" w:rsidRPr="00020F31" w:rsidRDefault="006050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07B36D9" w:rsidR="00C315FD" w:rsidRPr="00843A93" w:rsidRDefault="0060509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509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05091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