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EE728C" w:rsidR="00680E6D" w:rsidRPr="00020F31" w:rsidRDefault="00D407B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15, 2025 - June 21,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6E3D07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AF18C2D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B16B02F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C008C89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6BC1BCD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6E2CAA2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F511FC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11941A7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2177FE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B3FAFC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A947D3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92A2A7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6D5F26" w:rsidR="00BD75D0" w:rsidRPr="00020F31" w:rsidRDefault="00D407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D310A80" w:rsidR="00C315FD" w:rsidRPr="00843A93" w:rsidRDefault="00D407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07B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407B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