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987D9C" w:rsidR="00680E6D" w:rsidRPr="00020F31" w:rsidRDefault="00EB3B8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18, 2026 - January 24,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1A556B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B087459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B02B84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A7A9078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4D711E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ABC66DD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2E5DD8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6BB411A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B860E8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F12287E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5F16CC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C0A8AB3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BA551C" w:rsidR="00BD75D0" w:rsidRPr="00020F31" w:rsidRDefault="00EB3B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6F65584" w:rsidR="00C315FD" w:rsidRPr="00843A93" w:rsidRDefault="00EB3B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B3B8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B3B8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