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9F8CFA" w:rsidR="00680E6D" w:rsidRPr="00020F31" w:rsidRDefault="006F16F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2, 2026 - February 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7611D9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B199626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F3C3AD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42CFB7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249F60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4A59A7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980F09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2A7766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236159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B32C1FE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15A456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99A87A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96A0AE" w:rsidR="00BD75D0" w:rsidRPr="00020F31" w:rsidRDefault="006F16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3073D1" w:rsidR="00C315FD" w:rsidRPr="00843A93" w:rsidRDefault="006F16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16F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16F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