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FCE359" w:rsidR="00680E6D" w:rsidRPr="00020F31" w:rsidRDefault="004E0A2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24, 2026 - August 30,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C15E79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CD32DA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3305CE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84E59BF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BD21327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29EE41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53CCAFA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FEEC4EE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819A306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CB5FAB1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EF6E12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CE25091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F87455" w:rsidR="00BD75D0" w:rsidRPr="00020F31" w:rsidRDefault="004E0A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2911FFB" w:rsidR="00C315FD" w:rsidRPr="00843A93" w:rsidRDefault="004E0A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E0A2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E0A20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