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2375BB" w:rsidR="00680E6D" w:rsidRPr="00020F31" w:rsidRDefault="00873D9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22, 2026 - November 28,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2D0076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56DB8A6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0E339A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D039695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C71B8F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53A3083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40317D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3121F84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877209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DE995A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193E0D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09E980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89C7A3" w:rsidR="00BD75D0" w:rsidRPr="00020F31" w:rsidRDefault="00873D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09364CF" w:rsidR="00C315FD" w:rsidRPr="00843A93" w:rsidRDefault="00873D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3D9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73D9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