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84B4C7" w:rsidR="00680E6D" w:rsidRPr="00020F31" w:rsidRDefault="002B13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24, 2028 - April 30,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14465E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F947FF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470A80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C73A296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504013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EAE21EE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2D85AD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B3A8CCF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96ED74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802831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ED71E6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F2A383A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2B3801" w:rsidR="00BD75D0" w:rsidRPr="00020F31" w:rsidRDefault="002B13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ADB6D91" w:rsidR="00C315FD" w:rsidRPr="00843A93" w:rsidRDefault="002B13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13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1372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