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039BC1" w:rsidR="00680E6D" w:rsidRPr="00020F31" w:rsidRDefault="0041166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7, 2029 - January 13,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D18E3B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1868A52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DBEF8B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1B44493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10E961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B02D64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9DF7C5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AAFF59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CD64E3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E64804E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A8F338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74ACD1E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41737D" w:rsidR="00BD75D0" w:rsidRPr="00020F31" w:rsidRDefault="004116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10E72A" w:rsidR="00C315FD" w:rsidRPr="00843A93" w:rsidRDefault="004116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1166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1166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