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D78A61" w:rsidR="00680E6D" w:rsidRPr="00020F31" w:rsidRDefault="00B65F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29, 2029 - November 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180A27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FD147C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BF5B6B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C0F70AF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593A09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DF3010A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2BC21C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080F6C9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025ADB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EA9454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FB78082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C5FB838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D7B1D6" w:rsidR="00BD75D0" w:rsidRPr="00020F31" w:rsidRDefault="00B6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50AE74F" w:rsidR="00C315FD" w:rsidRPr="00843A93" w:rsidRDefault="00B6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5F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65F8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