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02BD96" w:rsidR="00680E6D" w:rsidRPr="00020F31" w:rsidRDefault="005B2DA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8, 2030 - December 14,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B01883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38F5FF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F02F8E9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946F5BD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A4427D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C8CDBB0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88ED0A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2C807D7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58C8E2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284D7F1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00A0F3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1A4AE8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3BC3CC" w:rsidR="00BD75D0" w:rsidRPr="00020F31" w:rsidRDefault="005B2D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C1A36AE" w:rsidR="00C315FD" w:rsidRPr="00843A93" w:rsidRDefault="005B2D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B2DA2" w:rsidRDefault="005B2DA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B2DA2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