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B56A76F" w:rsidR="0031261D" w:rsidRPr="00466028" w:rsidRDefault="00E377F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20, 2019 - October 26,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1EC1DE5" w:rsidR="00466028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91EA622" w:rsidR="00500DEF" w:rsidRPr="00466028" w:rsidRDefault="00E377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9F71D6" w:rsidR="00466028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B6558E3" w:rsidR="00500DEF" w:rsidRPr="00466028" w:rsidRDefault="00E377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524117" w:rsidR="00466028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BA21361" w:rsidR="00500DEF" w:rsidRPr="00466028" w:rsidRDefault="00E377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26F2C6" w:rsidR="00466028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8E7A626" w:rsidR="00500DEF" w:rsidRPr="00466028" w:rsidRDefault="00E377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4C3F174" w:rsidR="00466028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972C965" w:rsidR="00500DEF" w:rsidRPr="00466028" w:rsidRDefault="00E377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CE0693D" w:rsidR="00466028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F8FAD6" w:rsidR="00500DEF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2D720ED" w:rsidR="00466028" w:rsidRPr="00466028" w:rsidRDefault="00E377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894D03B" w:rsidR="00500DEF" w:rsidRPr="00466028" w:rsidRDefault="00E377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77F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377F9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