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F120FE0" w:rsidR="0031261D" w:rsidRPr="00466028" w:rsidRDefault="009A1D8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16, 2020 - March 22,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CD691D8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4469884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B027AD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DE1F34B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B01D45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6CF8BBF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4D74DA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745BEBE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673585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9462F72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36724EC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682E986" w:rsidR="00500DEF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0E561B6" w:rsidR="00466028" w:rsidRPr="00466028" w:rsidRDefault="009A1D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D2D0870" w:rsidR="00500DEF" w:rsidRPr="00466028" w:rsidRDefault="009A1D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A1D8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A1D82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