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120FE0" w:rsidR="0031261D" w:rsidRPr="00466028" w:rsidRDefault="009A1D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16, 2020 - March 22,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D691D8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4469884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B027AD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DE1F34B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5B01D45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CF8BBF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4D74DA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745BEBE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673585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9462F72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6724EC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682E986" w:rsidR="00500DEF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E561B6" w:rsidR="00466028" w:rsidRPr="00466028" w:rsidRDefault="009A1D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2D0870" w:rsidR="00500DEF" w:rsidRPr="00466028" w:rsidRDefault="009A1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1D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A1D82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