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EB12A5" w:rsidR="0031261D" w:rsidRPr="00466028" w:rsidRDefault="002528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7, 2021 - February 13,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579D86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701F7B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85AF6A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AEB3FD9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DFE319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AE4ACC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8B0DF3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D8D567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66A617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709E19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468E8F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8B2C0E" w:rsidR="00500DEF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91E4BB" w:rsidR="00466028" w:rsidRPr="00466028" w:rsidRDefault="00252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6BAC7AF" w:rsidR="00500DEF" w:rsidRPr="00466028" w:rsidRDefault="00252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28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5289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