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0F19E90" w:rsidR="0031261D" w:rsidRPr="00466028" w:rsidRDefault="0072377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7, 2022 - March 13,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475A76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0D9D528" w:rsidR="00500DEF" w:rsidRPr="00466028" w:rsidRDefault="007237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B4CACB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5C42DF5" w:rsidR="00500DEF" w:rsidRPr="00466028" w:rsidRDefault="007237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644440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4729D1E" w:rsidR="00500DEF" w:rsidRPr="00466028" w:rsidRDefault="007237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F2AC3D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EDF358B" w:rsidR="00500DEF" w:rsidRPr="00466028" w:rsidRDefault="007237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5D9D9A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B4323AD" w:rsidR="00500DEF" w:rsidRPr="00466028" w:rsidRDefault="007237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BDE2F69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4B2E702" w:rsidR="00500DEF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598755A" w:rsidR="00466028" w:rsidRPr="00466028" w:rsidRDefault="0072377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777E6AE" w:rsidR="00500DEF" w:rsidRPr="00466028" w:rsidRDefault="007237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2377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23773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