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B8E157" w:rsidR="0031261D" w:rsidRPr="00466028" w:rsidRDefault="002A0A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18, 2022 - September 24,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EDBAA4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393AC3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31F3CF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421E15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CC51E9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9DC2FF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D61B06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6EAABD9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C157F4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8E6768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51B2FB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F8437A3" w:rsidR="00500DEF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800E26" w:rsidR="00466028" w:rsidRPr="00466028" w:rsidRDefault="002A0A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83BFFA5" w:rsidR="00500DEF" w:rsidRPr="00466028" w:rsidRDefault="002A0A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0A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0AA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