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284DEB9" w:rsidR="0031261D" w:rsidRPr="00466028" w:rsidRDefault="004C7A1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11, 2022 - December 17,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E135715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CF6F6AC" w:rsidR="00500DEF" w:rsidRPr="00466028" w:rsidRDefault="004C7A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42084E2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104134B" w:rsidR="00500DEF" w:rsidRPr="00466028" w:rsidRDefault="004C7A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798B1A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7BBF24B" w:rsidR="00500DEF" w:rsidRPr="00466028" w:rsidRDefault="004C7A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158E91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A3492E8" w:rsidR="00500DEF" w:rsidRPr="00466028" w:rsidRDefault="004C7A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DCA2A5A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656E80A" w:rsidR="00500DEF" w:rsidRPr="00466028" w:rsidRDefault="004C7A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71AAC6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459724A" w:rsidR="00500DEF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546540" w:rsidR="00466028" w:rsidRPr="00466028" w:rsidRDefault="004C7A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DD06599" w:rsidR="00500DEF" w:rsidRPr="00466028" w:rsidRDefault="004C7A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C7A1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C7A19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