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5D6B35F" w:rsidR="0031261D" w:rsidRPr="00466028" w:rsidRDefault="003813D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12, 2023 - March 18,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1766CE7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C148CB5" w:rsidR="00500DEF" w:rsidRPr="00466028" w:rsidRDefault="003813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302E77A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D8419C3" w:rsidR="00500DEF" w:rsidRPr="00466028" w:rsidRDefault="003813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787603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F494F2E" w:rsidR="00500DEF" w:rsidRPr="00466028" w:rsidRDefault="003813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72EF8A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4E08AF" w:rsidR="00500DEF" w:rsidRPr="00466028" w:rsidRDefault="003813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DF1F79E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1267F1E" w:rsidR="00500DEF" w:rsidRPr="00466028" w:rsidRDefault="003813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ECFE76B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C71D5B" w:rsidR="00500DEF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31AA8D" w:rsidR="00466028" w:rsidRPr="00466028" w:rsidRDefault="003813D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5A91468" w:rsidR="00500DEF" w:rsidRPr="00466028" w:rsidRDefault="003813D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813D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813D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