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344B9F" w:rsidR="0031261D" w:rsidRPr="00466028" w:rsidRDefault="004D092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19, 2023 - March 25,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B2820E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153BB7C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71036B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0A0D249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564C29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7248CCA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DFD355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BC4CA80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EA76B1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E5A529D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274D1C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6C10FD" w:rsidR="00500DEF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F56488" w:rsidR="00466028" w:rsidRPr="00466028" w:rsidRDefault="004D09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9650527" w:rsidR="00500DEF" w:rsidRPr="00466028" w:rsidRDefault="004D09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D092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D0922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