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A797B73" w:rsidR="0031261D" w:rsidRPr="00466028" w:rsidRDefault="005473A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23, 2023 - April 29,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8B53775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A01D756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633D1A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32DACA3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6EA37C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52D4241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263791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39AA84F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A09C18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23A1235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E1A469B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5AB268C" w:rsidR="00500DEF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508B8BE" w:rsidR="00466028" w:rsidRPr="00466028" w:rsidRDefault="005473A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2D1105C" w:rsidR="00500DEF" w:rsidRPr="00466028" w:rsidRDefault="005473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73A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473A8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