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0E2F9F" w:rsidR="0031261D" w:rsidRPr="00466028" w:rsidRDefault="006D447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13, 2023 - November 19,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6488DB" w:rsidR="00466028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C1DD21B" w:rsidR="00500DEF" w:rsidRPr="00466028" w:rsidRDefault="006D4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08227E" w:rsidR="00466028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1A273C3" w:rsidR="00500DEF" w:rsidRPr="00466028" w:rsidRDefault="006D4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2A3277" w:rsidR="00466028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04C0C54" w:rsidR="00500DEF" w:rsidRPr="00466028" w:rsidRDefault="006D4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4356B1F" w:rsidR="00466028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71FA0E6" w:rsidR="00500DEF" w:rsidRPr="00466028" w:rsidRDefault="006D4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FAAFD3" w:rsidR="00466028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96CFD31" w:rsidR="00500DEF" w:rsidRPr="00466028" w:rsidRDefault="006D4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349669D" w:rsidR="00466028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7A85A48" w:rsidR="00500DEF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FEFA4E" w:rsidR="00466028" w:rsidRPr="00466028" w:rsidRDefault="006D447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64AACF8" w:rsidR="00500DEF" w:rsidRPr="00466028" w:rsidRDefault="006D447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447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D447B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