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40CC68" w:rsidR="0031261D" w:rsidRPr="00466028" w:rsidRDefault="00593A7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26, 2023 - December 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CCEF50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AA30D9E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C0B0D1D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A744CB7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C23DBB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B047677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47BB0B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74FCC24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B9B48F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9A9A31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F60AB4F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A927C2" w:rsidR="00500DEF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04E8650" w:rsidR="00466028" w:rsidRPr="00466028" w:rsidRDefault="00593A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9328FD7" w:rsidR="00500DEF" w:rsidRPr="00466028" w:rsidRDefault="00593A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93A7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93A74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