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723DCE" w:rsidR="0031261D" w:rsidRPr="00466028" w:rsidRDefault="00023A2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1, 2024 - July 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FA7EF2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B24273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F787BD5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892345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E80916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3A6ED53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973C22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9D57C25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BE63D5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6F57A66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4CCDF7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743EA7" w:rsidR="00500DEF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69BF46" w:rsidR="00466028" w:rsidRPr="00466028" w:rsidRDefault="00023A2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D1E2BE2" w:rsidR="00500DEF" w:rsidRPr="00466028" w:rsidRDefault="00023A2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23A2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23A26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