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DAF4EC" w:rsidR="0031261D" w:rsidRPr="00466028" w:rsidRDefault="00667F8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18, 2026 - January 24,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69DCE43" w:rsidR="00466028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8AD3340" w:rsidR="00500DEF" w:rsidRPr="00466028" w:rsidRDefault="00667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C8D09A" w:rsidR="00466028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43817F7" w:rsidR="00500DEF" w:rsidRPr="00466028" w:rsidRDefault="00667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698F896" w:rsidR="00466028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74A9B0B" w:rsidR="00500DEF" w:rsidRPr="00466028" w:rsidRDefault="00667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119CAC" w:rsidR="00466028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424F4E9" w:rsidR="00500DEF" w:rsidRPr="00466028" w:rsidRDefault="00667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CE734CC" w:rsidR="00466028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E88445E" w:rsidR="00500DEF" w:rsidRPr="00466028" w:rsidRDefault="00667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88C221" w:rsidR="00466028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AB3AFBA" w:rsidR="00500DEF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239ABCE" w:rsidR="00466028" w:rsidRPr="00466028" w:rsidRDefault="00667F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86DDB89" w:rsidR="00500DEF" w:rsidRPr="00466028" w:rsidRDefault="00667F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67F8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67F8D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