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9387372" w:rsidR="0031261D" w:rsidRPr="00466028" w:rsidRDefault="0065637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25, 2026 - October 31,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A098FC6" w:rsidR="00466028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108067C" w:rsidR="00500DEF" w:rsidRPr="00466028" w:rsidRDefault="006563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448BE9" w:rsidR="00466028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C043D01" w:rsidR="00500DEF" w:rsidRPr="00466028" w:rsidRDefault="006563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AE861A2" w:rsidR="00466028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C9A9965" w:rsidR="00500DEF" w:rsidRPr="00466028" w:rsidRDefault="006563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FC66D08" w:rsidR="00466028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54D90D4" w:rsidR="00500DEF" w:rsidRPr="00466028" w:rsidRDefault="006563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32DF844" w:rsidR="00466028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CBFFA90" w:rsidR="00500DEF" w:rsidRPr="00466028" w:rsidRDefault="006563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1D0992" w:rsidR="00466028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8597B92" w:rsidR="00500DEF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B7853F4" w:rsidR="00466028" w:rsidRPr="00466028" w:rsidRDefault="0065637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03E4A6A" w:rsidR="00500DEF" w:rsidRPr="00466028" w:rsidRDefault="0065637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5637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5637C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