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41DEC9" w:rsidR="0031261D" w:rsidRPr="00466028" w:rsidRDefault="00A82AF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9, 2026 - November 15,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733D74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34FDC3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2A0E2F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434032B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624906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1AECD75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FDB243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F59ABEA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57D941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FBD13A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18281D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5DE81C" w:rsidR="00500DEF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AB3E50" w:rsidR="00466028" w:rsidRPr="00466028" w:rsidRDefault="00A82A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DDC8AC" w:rsidR="00500DEF" w:rsidRPr="00466028" w:rsidRDefault="00A8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2AF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2AF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