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145236" w:rsidR="0031261D" w:rsidRPr="00466028" w:rsidRDefault="00BE3F6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16, 2026 - November 22,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B4B819F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5CCBD55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3B6B5E1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7A0E57A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CFEBA0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EB6FD47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B0F5B0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DB4131D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7BAC05C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305BC9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DBD1A45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DBAC071" w:rsidR="00500DEF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CFD82C2" w:rsidR="00466028" w:rsidRPr="00466028" w:rsidRDefault="00BE3F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D98B03D" w:rsidR="00500DEF" w:rsidRPr="00466028" w:rsidRDefault="00BE3F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3F6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E3F6F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