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1F0C2D" w:rsidR="0031261D" w:rsidRPr="00466028" w:rsidRDefault="009875F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12, 2027 - September 18,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E3D63F" w:rsidR="00466028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563F4F" w:rsidR="00500DEF" w:rsidRPr="00466028" w:rsidRDefault="009875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AACC1AD" w:rsidR="00466028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73D0753" w:rsidR="00500DEF" w:rsidRPr="00466028" w:rsidRDefault="009875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944C11" w:rsidR="00466028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74E2B40" w:rsidR="00500DEF" w:rsidRPr="00466028" w:rsidRDefault="009875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D56043" w:rsidR="00466028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52752B4" w:rsidR="00500DEF" w:rsidRPr="00466028" w:rsidRDefault="009875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0AE9B7" w:rsidR="00466028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6D6A1BC" w:rsidR="00500DEF" w:rsidRPr="00466028" w:rsidRDefault="009875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375C18" w:rsidR="00466028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2417FA3" w:rsidR="00500DEF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F2C435" w:rsidR="00466028" w:rsidRPr="00466028" w:rsidRDefault="009875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06B93A9" w:rsidR="00500DEF" w:rsidRPr="00466028" w:rsidRDefault="009875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875F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875F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