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AA5DBD" w:rsidR="0031261D" w:rsidRPr="00466028" w:rsidRDefault="00A52EC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18, 2027 - October 24,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577D54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DB8DBD0" w:rsidR="00500DEF" w:rsidRPr="00466028" w:rsidRDefault="00A52E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A44B3B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4172584" w:rsidR="00500DEF" w:rsidRPr="00466028" w:rsidRDefault="00A52E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278F095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08099F1" w:rsidR="00500DEF" w:rsidRPr="00466028" w:rsidRDefault="00A52E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091680C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5BB3396" w:rsidR="00500DEF" w:rsidRPr="00466028" w:rsidRDefault="00A52E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1EB0CD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9747777" w:rsidR="00500DEF" w:rsidRPr="00466028" w:rsidRDefault="00A52E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E9AD008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07641B2" w:rsidR="00500DEF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8A52FCF" w:rsidR="00466028" w:rsidRPr="00466028" w:rsidRDefault="00A52EC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46BE821" w:rsidR="00500DEF" w:rsidRPr="00466028" w:rsidRDefault="00A52E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2EC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52ECE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