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2CD67BF" w:rsidR="0031261D" w:rsidRPr="00466028" w:rsidRDefault="00132C5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17, 2027 - October 23,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FB5B80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3E8C5AC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EAF604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AD5659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506B9C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B0A3C0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97713F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3E4C41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BC1E7A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F0C0BDE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4F2F3D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5D2E3B" w:rsidR="00500DEF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3BED07" w:rsidR="00466028" w:rsidRPr="00466028" w:rsidRDefault="00132C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16940FF" w:rsidR="00500DEF" w:rsidRPr="00466028" w:rsidRDefault="00132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2C5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2C5E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