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47B46F" w:rsidR="0031261D" w:rsidRPr="00466028" w:rsidRDefault="0094770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27, 2028 - April 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97F71D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C71D77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348557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B9B39C6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99130C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50BC40D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8324F7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555F9CF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7B85C9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44B2F8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0718CD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C72C6D6" w:rsidR="00500DEF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E8978B" w:rsidR="00466028" w:rsidRPr="00466028" w:rsidRDefault="009477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81E348B" w:rsidR="00500DEF" w:rsidRPr="00466028" w:rsidRDefault="00947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4770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4770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