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51A2A6" w:rsidR="0031261D" w:rsidRPr="00466028" w:rsidRDefault="0015722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23, 2028 - April 29,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49403A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853C13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641770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4F789D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B1A2DB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24C96F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BA587E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B4F36D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6FE81F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FB9F3F1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40247D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4931B6" w:rsidR="00500DEF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775EB9" w:rsidR="00466028" w:rsidRPr="00466028" w:rsidRDefault="001572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9FF3294" w:rsidR="00500DEF" w:rsidRPr="00466028" w:rsidRDefault="001572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722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7226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