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53F4CE" w:rsidR="0031261D" w:rsidRPr="00466028" w:rsidRDefault="002D7D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19, 2029 - November 25,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CF983C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CED15F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743D8B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51F320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442C44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9234827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2C4607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C6304D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67D2C4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A947011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1F1ED6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BBE864" w:rsidR="00500DEF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1C438C" w:rsidR="00466028" w:rsidRPr="00466028" w:rsidRDefault="002D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D1B67F" w:rsidR="00500DEF" w:rsidRPr="00466028" w:rsidRDefault="002D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7D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D7D0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