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5C5E9C" w:rsidR="0031261D" w:rsidRPr="00466028" w:rsidRDefault="00AF4E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28, 2030 - February 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D5F7EE" w:rsidR="00466028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900D024" w:rsidR="00500DEF" w:rsidRPr="00466028" w:rsidRDefault="00AF4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3B786B" w:rsidR="00466028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1201958" w:rsidR="00500DEF" w:rsidRPr="00466028" w:rsidRDefault="00AF4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B9D3B7" w:rsidR="00466028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5BAD273" w:rsidR="00500DEF" w:rsidRPr="00466028" w:rsidRDefault="00AF4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9FA901" w:rsidR="00466028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E6388B2" w:rsidR="00500DEF" w:rsidRPr="00466028" w:rsidRDefault="00AF4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F1F54E" w:rsidR="00466028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457FABD" w:rsidR="00500DEF" w:rsidRPr="00466028" w:rsidRDefault="00AF4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22FD73" w:rsidR="00466028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5C78C61" w:rsidR="00500DEF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14258E" w:rsidR="00466028" w:rsidRPr="00466028" w:rsidRDefault="00AF4E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B2685E7" w:rsidR="00500DEF" w:rsidRPr="00466028" w:rsidRDefault="00AF4E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F4E10" w:rsidRDefault="00AF4E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F4E1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