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ABE7ACF" w:rsidR="0031261D" w:rsidRPr="00466028" w:rsidRDefault="00420D3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7, 2030 - April 13,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EC05D26" w:rsidR="00466028" w:rsidRPr="00466028" w:rsidRDefault="00420D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28460A2" w:rsidR="00500DEF" w:rsidRPr="00466028" w:rsidRDefault="00420D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F96C105" w:rsidR="00466028" w:rsidRPr="00466028" w:rsidRDefault="00420D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A1FBEB1" w:rsidR="00500DEF" w:rsidRPr="00466028" w:rsidRDefault="00420D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B362A02" w:rsidR="00466028" w:rsidRPr="00466028" w:rsidRDefault="00420D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72C5BD0" w:rsidR="00500DEF" w:rsidRPr="00466028" w:rsidRDefault="00420D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E2B864A" w:rsidR="00466028" w:rsidRPr="00466028" w:rsidRDefault="00420D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0DD2DF5" w:rsidR="00500DEF" w:rsidRPr="00466028" w:rsidRDefault="00420D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CBC187" w:rsidR="00466028" w:rsidRPr="00466028" w:rsidRDefault="00420D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5BB7FC5" w:rsidR="00500DEF" w:rsidRPr="00466028" w:rsidRDefault="00420D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75DDEF8" w:rsidR="00466028" w:rsidRPr="00466028" w:rsidRDefault="00420D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7861515" w:rsidR="00500DEF" w:rsidRPr="00466028" w:rsidRDefault="00420D3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7F2D0D" w:rsidR="00466028" w:rsidRPr="00466028" w:rsidRDefault="00420D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0D44294" w:rsidR="00500DEF" w:rsidRPr="00466028" w:rsidRDefault="00420D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420D3B" w:rsidRDefault="00420D3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20D3B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