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BA8AD0" w:rsidR="0031261D" w:rsidRPr="00466028" w:rsidRDefault="009F343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3, 2030 - November 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D2AD47" w:rsidR="00466028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72891D" w:rsidR="00500DEF" w:rsidRPr="00466028" w:rsidRDefault="009F34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E0BB16" w:rsidR="00466028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99E1636" w:rsidR="00500DEF" w:rsidRPr="00466028" w:rsidRDefault="009F34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18C889" w:rsidR="00466028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BBF18E7" w:rsidR="00500DEF" w:rsidRPr="00466028" w:rsidRDefault="009F34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692C09" w:rsidR="00466028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EEA214E" w:rsidR="00500DEF" w:rsidRPr="00466028" w:rsidRDefault="009F34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56B181F" w:rsidR="00466028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7234AA2" w:rsidR="00500DEF" w:rsidRPr="00466028" w:rsidRDefault="009F34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532940" w:rsidR="00466028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6F92564" w:rsidR="00500DEF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9B9D29" w:rsidR="00466028" w:rsidRPr="00466028" w:rsidRDefault="009F34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6656F59" w:rsidR="00500DEF" w:rsidRPr="00466028" w:rsidRDefault="009F34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F3434" w:rsidRDefault="009F343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9F34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